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D9" w:rsidRDefault="00BD5BB4" w:rsidP="00BD5BB4">
      <w:pPr>
        <w:jc w:val="center"/>
      </w:pPr>
      <w:r>
        <w:rPr>
          <w:noProof/>
        </w:rPr>
        <w:drawing>
          <wp:inline distT="0" distB="0" distL="0" distR="0">
            <wp:extent cx="2403764" cy="3432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x-logo.jpg"/>
                    <pic:cNvPicPr/>
                  </pic:nvPicPr>
                  <pic:blipFill>
                    <a:blip r:embed="rId6">
                      <a:extLst>
                        <a:ext uri="{28A0092B-C50C-407E-A947-70E740481C1C}">
                          <a14:useLocalDpi xmlns:a14="http://schemas.microsoft.com/office/drawing/2010/main" val="0"/>
                        </a:ext>
                      </a:extLst>
                    </a:blip>
                    <a:stretch>
                      <a:fillRect/>
                    </a:stretch>
                  </pic:blipFill>
                  <pic:spPr>
                    <a:xfrm>
                      <a:off x="0" y="0"/>
                      <a:ext cx="2631235" cy="375695"/>
                    </a:xfrm>
                    <a:prstGeom prst="rect">
                      <a:avLst/>
                    </a:prstGeom>
                  </pic:spPr>
                </pic:pic>
              </a:graphicData>
            </a:graphic>
          </wp:inline>
        </w:drawing>
      </w:r>
    </w:p>
    <w:p w:rsidR="00AB662B" w:rsidRPr="00AB662B" w:rsidRDefault="00AB662B" w:rsidP="00BD5BB4">
      <w:pPr>
        <w:jc w:val="center"/>
        <w:rPr>
          <w:b/>
        </w:rPr>
      </w:pPr>
      <w:r w:rsidRPr="00AB662B">
        <w:rPr>
          <w:rFonts w:hint="eastAsia"/>
          <w:b/>
        </w:rPr>
        <w:t>下妻</w:t>
      </w:r>
      <w:r w:rsidRPr="00AB662B">
        <w:rPr>
          <w:rFonts w:hint="eastAsia"/>
          <w:b/>
        </w:rPr>
        <w:t>FC</w:t>
      </w:r>
      <w:r w:rsidRPr="00AB662B">
        <w:rPr>
          <w:rFonts w:hint="eastAsia"/>
          <w:b/>
        </w:rPr>
        <w:t>ドローン・フィールド</w:t>
      </w:r>
    </w:p>
    <w:p w:rsidR="00504E95" w:rsidRPr="000434A2" w:rsidRDefault="00294AE8" w:rsidP="00504E95">
      <w:pPr>
        <w:jc w:val="center"/>
        <w:rPr>
          <w:b/>
          <w:sz w:val="28"/>
          <w:szCs w:val="28"/>
          <w:u w:val="single"/>
        </w:rPr>
      </w:pPr>
      <w:r>
        <w:rPr>
          <w:rFonts w:hint="eastAsia"/>
          <w:b/>
          <w:sz w:val="28"/>
          <w:szCs w:val="28"/>
          <w:u w:val="single"/>
        </w:rPr>
        <w:t>フィールド</w:t>
      </w:r>
      <w:r w:rsidR="00BD5BB4" w:rsidRPr="000434A2">
        <w:rPr>
          <w:b/>
          <w:sz w:val="28"/>
          <w:szCs w:val="28"/>
          <w:u w:val="single"/>
        </w:rPr>
        <w:t>規約</w:t>
      </w:r>
    </w:p>
    <w:p w:rsidR="00FF03B6" w:rsidRPr="00AF366D" w:rsidRDefault="00504E95" w:rsidP="00BD5BB4">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w:t>
      </w:r>
      <w:r w:rsidR="00FF03B6" w:rsidRPr="00FF03B6">
        <w:rPr>
          <w:rFonts w:ascii="ＭＳ Ｐゴシック" w:eastAsia="ＭＳ Ｐゴシック" w:hAnsi="ＭＳ Ｐゴシック" w:cs="ＭＳ Ｐゴシック"/>
          <w:kern w:val="0"/>
          <w:sz w:val="28"/>
          <w:szCs w:val="28"/>
        </w:rPr>
        <w:t>飛行</w:t>
      </w:r>
      <w:r>
        <w:rPr>
          <w:rFonts w:ascii="ＭＳ Ｐゴシック" w:eastAsia="ＭＳ Ｐゴシック" w:hAnsi="ＭＳ Ｐゴシック" w:cs="ＭＳ Ｐゴシック"/>
          <w:kern w:val="0"/>
          <w:sz w:val="28"/>
          <w:szCs w:val="28"/>
        </w:rPr>
        <w:t>場を利用する操縦者は下記の事項を守り安全に飛行を行ってください</w:t>
      </w:r>
      <w:r>
        <w:rPr>
          <w:rFonts w:ascii="ＭＳ Ｐゴシック" w:eastAsia="ＭＳ Ｐゴシック" w:hAnsi="ＭＳ Ｐゴシック" w:cs="ＭＳ Ｐゴシック" w:hint="eastAsia"/>
          <w:kern w:val="0"/>
          <w:sz w:val="28"/>
          <w:szCs w:val="28"/>
        </w:rPr>
        <w:t>～</w:t>
      </w:r>
    </w:p>
    <w:p w:rsidR="00FF03B6" w:rsidRPr="000434A2" w:rsidRDefault="00322C6C" w:rsidP="00507DE4">
      <w:pPr>
        <w:ind w:left="220" w:hangingChars="100" w:hanging="220"/>
        <w:jc w:val="left"/>
        <w:rPr>
          <w:rFonts w:ascii="ＭＳ 明朝" w:eastAsia="ＭＳ 明朝" w:hAnsi="ＭＳ 明朝" w:cs="ＭＳ Ｐゴシック"/>
          <w:kern w:val="0"/>
          <w:sz w:val="22"/>
        </w:rPr>
      </w:pPr>
      <w:r>
        <w:rPr>
          <w:rFonts w:hint="eastAsia"/>
          <w:color w:val="333333"/>
          <w:sz w:val="22"/>
        </w:rPr>
        <w:t>➀</w:t>
      </w:r>
      <w:r w:rsidR="00BF63C6" w:rsidRPr="000434A2">
        <w:rPr>
          <w:color w:val="333333"/>
          <w:sz w:val="22"/>
        </w:rPr>
        <w:t>指定されたエリア内でのみ飛行を行うこと。</w:t>
      </w:r>
      <w:hyperlink r:id="rId7" w:tgtFrame="_blank" w:history="1">
        <w:r w:rsidR="00AB662B">
          <w:rPr>
            <w:rFonts w:ascii="ＭＳ 明朝" w:eastAsia="ＭＳ 明朝" w:hAnsi="ＭＳ 明朝" w:cs="ＭＳ Ｐゴシック" w:hint="eastAsia"/>
            <w:kern w:val="0"/>
            <w:sz w:val="22"/>
          </w:rPr>
          <w:t>ホームページ</w:t>
        </w:r>
        <w:r w:rsidR="00507DE4">
          <w:rPr>
            <w:rFonts w:ascii="ＭＳ 明朝" w:eastAsia="ＭＳ 明朝" w:hAnsi="ＭＳ 明朝" w:cs="ＭＳ Ｐゴシック" w:hint="eastAsia"/>
            <w:kern w:val="0"/>
            <w:sz w:val="22"/>
          </w:rPr>
          <w:t>「飛行場風景」ページ内にあるフィールド外</w:t>
        </w:r>
        <w:r w:rsidR="00507DE4" w:rsidRPr="000434A2">
          <w:rPr>
            <w:rFonts w:ascii="ＭＳ 明朝" w:eastAsia="ＭＳ 明朝" w:hAnsi="ＭＳ 明朝" w:cs="ＭＳ Ｐゴシック"/>
            <w:kern w:val="0"/>
            <w:sz w:val="22"/>
          </w:rPr>
          <w:t>飛</w:t>
        </w:r>
        <w:r w:rsidR="00FF03B6" w:rsidRPr="000434A2">
          <w:rPr>
            <w:rFonts w:ascii="ＭＳ 明朝" w:eastAsia="ＭＳ 明朝" w:hAnsi="ＭＳ 明朝" w:cs="ＭＳ Ｐゴシック"/>
            <w:kern w:val="0"/>
            <w:sz w:val="22"/>
          </w:rPr>
          <w:t>行</w:t>
        </w:r>
        <w:r w:rsidR="00507DE4">
          <w:rPr>
            <w:rFonts w:ascii="ＭＳ 明朝" w:eastAsia="ＭＳ 明朝" w:hAnsi="ＭＳ 明朝" w:cs="ＭＳ Ｐゴシック" w:hint="eastAsia"/>
            <w:kern w:val="0"/>
            <w:sz w:val="22"/>
          </w:rPr>
          <w:t>空域</w:t>
        </w:r>
        <w:r w:rsidR="00FF03B6" w:rsidRPr="000434A2">
          <w:rPr>
            <w:rFonts w:ascii="ＭＳ 明朝" w:eastAsia="ＭＳ 明朝" w:hAnsi="ＭＳ 明朝" w:cs="ＭＳ Ｐゴシック"/>
            <w:kern w:val="0"/>
            <w:sz w:val="22"/>
          </w:rPr>
          <w:t>写真参照のこと</w:t>
        </w:r>
      </w:hyperlink>
      <w:r w:rsidR="00507DE4">
        <w:rPr>
          <w:rFonts w:ascii="ＭＳ 明朝" w:eastAsia="ＭＳ 明朝" w:hAnsi="ＭＳ 明朝" w:cs="ＭＳ Ｐゴシック" w:hint="eastAsia"/>
          <w:kern w:val="0"/>
          <w:sz w:val="22"/>
        </w:rPr>
        <w:t>。</w:t>
      </w:r>
    </w:p>
    <w:p w:rsidR="00AB662B" w:rsidRDefault="00FF03B6" w:rsidP="00AF366D">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②飛行高度は最大</w:t>
      </w:r>
      <w:r w:rsidR="008E76B0" w:rsidRPr="000434A2">
        <w:rPr>
          <w:rFonts w:ascii="ＭＳ 明朝" w:eastAsia="ＭＳ 明朝" w:hAnsi="ＭＳ 明朝" w:cs="ＭＳ Ｐゴシック" w:hint="eastAsia"/>
          <w:kern w:val="0"/>
          <w:sz w:val="22"/>
        </w:rPr>
        <w:t>１５０ｍ</w:t>
      </w:r>
      <w:r w:rsidRPr="000434A2">
        <w:rPr>
          <w:rFonts w:ascii="ＭＳ 明朝" w:eastAsia="ＭＳ 明朝" w:hAnsi="ＭＳ 明朝" w:cs="ＭＳ Ｐゴシック"/>
          <w:kern w:val="0"/>
          <w:sz w:val="22"/>
        </w:rPr>
        <w:t>以内の</w:t>
      </w:r>
      <w:r w:rsidR="00507DE4">
        <w:rPr>
          <w:rFonts w:ascii="ＭＳ 明朝" w:eastAsia="ＭＳ 明朝" w:hAnsi="ＭＳ 明朝" w:cs="ＭＳ Ｐゴシック" w:hint="eastAsia"/>
          <w:kern w:val="0"/>
          <w:sz w:val="22"/>
        </w:rPr>
        <w:t>高度</w:t>
      </w:r>
      <w:r w:rsidRPr="000434A2">
        <w:rPr>
          <w:rFonts w:ascii="ＭＳ 明朝" w:eastAsia="ＭＳ 明朝" w:hAnsi="ＭＳ 明朝" w:cs="ＭＳ Ｐゴシック"/>
          <w:kern w:val="0"/>
          <w:sz w:val="22"/>
        </w:rPr>
        <w:t>で飛行させること。</w:t>
      </w:r>
      <w:r w:rsidR="00AB662B">
        <w:rPr>
          <w:rFonts w:ascii="ＭＳ 明朝" w:eastAsia="ＭＳ 明朝" w:hAnsi="ＭＳ 明朝" w:cs="ＭＳ Ｐゴシック" w:hint="eastAsia"/>
          <w:kern w:val="0"/>
          <w:sz w:val="22"/>
        </w:rPr>
        <w:t>なお、それ以上の高度で飛行させる場合は国土交通省・航空局の許可を得ること。</w:t>
      </w:r>
    </w:p>
    <w:p w:rsidR="00FF03B6" w:rsidRPr="000434A2" w:rsidRDefault="00FF03B6" w:rsidP="00AF366D">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③</w:t>
      </w:r>
      <w:r w:rsidR="003644CF" w:rsidRPr="000434A2">
        <w:rPr>
          <w:rFonts w:ascii="ＭＳ 明朝" w:eastAsia="ＭＳ 明朝" w:hAnsi="ＭＳ 明朝" w:cs="ＭＳ Ｐゴシック" w:hint="eastAsia"/>
          <w:kern w:val="0"/>
          <w:sz w:val="22"/>
        </w:rPr>
        <w:t>必ず</w:t>
      </w:r>
      <w:r w:rsidR="00B35B0D" w:rsidRPr="000434A2">
        <w:rPr>
          <w:color w:val="333333"/>
          <w:sz w:val="22"/>
        </w:rPr>
        <w:t>目視出来る範囲内で飛行すること。なお、目視外飛行をさせる場合は国土交通省</w:t>
      </w:r>
      <w:r w:rsidR="00D32067">
        <w:rPr>
          <w:rFonts w:hint="eastAsia"/>
          <w:color w:val="333333"/>
          <w:sz w:val="22"/>
        </w:rPr>
        <w:t>・航空局の許可を得るこ</w:t>
      </w:r>
      <w:r w:rsidR="00702407">
        <w:rPr>
          <w:rFonts w:hint="eastAsia"/>
          <w:color w:val="333333"/>
          <w:sz w:val="22"/>
        </w:rPr>
        <w:t>と</w:t>
      </w:r>
      <w:r w:rsidR="00B35B0D" w:rsidRPr="000434A2">
        <w:rPr>
          <w:color w:val="333333"/>
          <w:sz w:val="22"/>
        </w:rPr>
        <w:t>。</w:t>
      </w:r>
    </w:p>
    <w:p w:rsidR="00FF03B6" w:rsidRPr="000434A2" w:rsidRDefault="00702407" w:rsidP="003644CF">
      <w:pPr>
        <w:ind w:left="220" w:hangingChars="100" w:hanging="220"/>
        <w:jc w:val="left"/>
        <w:rPr>
          <w:rFonts w:ascii="ＭＳ 明朝" w:eastAsia="ＭＳ 明朝" w:hAnsi="ＭＳ 明朝"/>
          <w:sz w:val="22"/>
        </w:rPr>
      </w:pPr>
      <w:r>
        <w:rPr>
          <w:rFonts w:ascii="ＭＳ 明朝" w:eastAsia="ＭＳ 明朝" w:hAnsi="ＭＳ 明朝" w:cs="ＭＳ Ｐゴシック" w:hint="eastAsia"/>
          <w:kern w:val="0"/>
          <w:sz w:val="22"/>
        </w:rPr>
        <w:t>④同時にドローンを複数機飛行させる場合は充分安全に配慮して下さい。</w:t>
      </w:r>
    </w:p>
    <w:p w:rsidR="003644CF" w:rsidRPr="000434A2" w:rsidRDefault="0025367D" w:rsidP="003644CF">
      <w:pPr>
        <w:ind w:left="220" w:hangingChars="100" w:hanging="220"/>
        <w:jc w:val="left"/>
        <w:rPr>
          <w:rFonts w:ascii="ＭＳ 明朝" w:eastAsia="ＭＳ 明朝" w:hAnsi="ＭＳ 明朝" w:cs="ＭＳ Ｐゴシック"/>
          <w:kern w:val="0"/>
          <w:sz w:val="22"/>
        </w:rPr>
      </w:pPr>
      <w:hyperlink r:id="rId8" w:tgtFrame="_blank" w:history="1">
        <w:r w:rsidR="00AC1127" w:rsidRPr="000434A2">
          <w:rPr>
            <w:rFonts w:ascii="ＭＳ 明朝" w:eastAsia="ＭＳ 明朝" w:hAnsi="ＭＳ 明朝" w:cs="ＭＳ Ｐゴシック"/>
            <w:kern w:val="0"/>
            <w:sz w:val="22"/>
          </w:rPr>
          <w:t>⑤</w:t>
        </w:r>
        <w:r w:rsidR="00702407">
          <w:rPr>
            <w:rFonts w:ascii="ＭＳ 明朝" w:eastAsia="ＭＳ 明朝" w:hAnsi="ＭＳ 明朝" w:cs="ＭＳ Ｐゴシック" w:hint="eastAsia"/>
            <w:kern w:val="0"/>
            <w:sz w:val="22"/>
          </w:rPr>
          <w:t>ドローンを飛行させる</w:t>
        </w:r>
        <w:r w:rsidR="00AC1127" w:rsidRPr="000434A2">
          <w:rPr>
            <w:rFonts w:ascii="ＭＳ 明朝" w:eastAsia="ＭＳ 明朝" w:hAnsi="ＭＳ 明朝" w:cs="ＭＳ Ｐゴシック"/>
            <w:kern w:val="0"/>
            <w:sz w:val="22"/>
          </w:rPr>
          <w:t>者は必ずラジコン保険に加入している</w:t>
        </w:r>
        <w:r w:rsidR="003644CF" w:rsidRPr="000434A2">
          <w:rPr>
            <w:rFonts w:ascii="ＭＳ 明朝" w:eastAsia="ＭＳ 明朝" w:hAnsi="ＭＳ 明朝" w:cs="ＭＳ Ｐゴシック" w:hint="eastAsia"/>
            <w:kern w:val="0"/>
            <w:sz w:val="22"/>
          </w:rPr>
          <w:t>か、</w:t>
        </w:r>
      </w:hyperlink>
      <w:r w:rsidR="003644CF" w:rsidRPr="000434A2">
        <w:rPr>
          <w:rFonts w:ascii="ＭＳ 明朝" w:eastAsia="ＭＳ 明朝" w:hAnsi="ＭＳ 明朝" w:cs="ＭＳ Ｐゴシック" w:hint="eastAsia"/>
          <w:kern w:val="0"/>
          <w:sz w:val="22"/>
        </w:rPr>
        <w:t>若しくはそれに相当する第三者賠償責任保険に加入していること。飛行場利用者は</w:t>
      </w:r>
      <w:r w:rsidR="00702407">
        <w:rPr>
          <w:rFonts w:ascii="ＭＳ 明朝" w:eastAsia="ＭＳ 明朝" w:hAnsi="ＭＳ 明朝" w:cs="ＭＳ Ｐゴシック" w:hint="eastAsia"/>
          <w:kern w:val="0"/>
          <w:sz w:val="22"/>
        </w:rPr>
        <w:t>全</w:t>
      </w:r>
      <w:r w:rsidR="003644CF" w:rsidRPr="000434A2">
        <w:rPr>
          <w:rFonts w:ascii="ＭＳ 明朝" w:eastAsia="ＭＳ 明朝" w:hAnsi="ＭＳ 明朝" w:cs="ＭＳ Ｐゴシック" w:hint="eastAsia"/>
          <w:kern w:val="0"/>
          <w:sz w:val="22"/>
        </w:rPr>
        <w:t>自己責任に於いて利用すること。</w:t>
      </w:r>
    </w:p>
    <w:p w:rsidR="00F31C21" w:rsidRDefault="00AC1127" w:rsidP="002E7AD1">
      <w:pPr>
        <w:ind w:left="220" w:hangingChars="100" w:hanging="220"/>
        <w:jc w:val="left"/>
        <w:rPr>
          <w:rFonts w:ascii="ＭＳ 明朝" w:eastAsia="ＭＳ 明朝" w:hAnsi="ＭＳ 明朝" w:cs="ＭＳ Ｐゴシック"/>
          <w:kern w:val="0"/>
          <w:sz w:val="22"/>
        </w:rPr>
      </w:pPr>
      <w:r w:rsidRPr="000434A2">
        <w:rPr>
          <w:rFonts w:ascii="ＭＳ 明朝" w:eastAsia="ＭＳ 明朝" w:hAnsi="ＭＳ 明朝" w:cs="ＭＳ Ｐゴシック" w:hint="eastAsia"/>
          <w:kern w:val="0"/>
          <w:sz w:val="22"/>
        </w:rPr>
        <w:t>⑥</w:t>
      </w:r>
      <w:r w:rsidR="00F00E3E">
        <w:rPr>
          <w:rFonts w:ascii="ＭＳ 明朝" w:eastAsia="ＭＳ 明朝" w:hAnsi="ＭＳ 明朝" w:cs="ＭＳ Ｐゴシック" w:hint="eastAsia"/>
          <w:kern w:val="0"/>
          <w:sz w:val="22"/>
        </w:rPr>
        <w:t>ドローン</w:t>
      </w:r>
      <w:r w:rsidR="002E7AD1">
        <w:rPr>
          <w:rFonts w:ascii="ＭＳ 明朝" w:eastAsia="ＭＳ 明朝" w:hAnsi="ＭＳ 明朝" w:cs="ＭＳ Ｐゴシック" w:hint="eastAsia"/>
          <w:kern w:val="0"/>
          <w:sz w:val="22"/>
        </w:rPr>
        <w:t>（マルチコプター）及びＶＴＯＬ機以外のラジコン（無人航空機）の</w:t>
      </w:r>
      <w:r w:rsidR="00C633ED">
        <w:rPr>
          <w:rFonts w:ascii="ＭＳ 明朝" w:eastAsia="ＭＳ 明朝" w:hAnsi="ＭＳ 明朝" w:cs="ＭＳ Ｐゴシック" w:hint="eastAsia"/>
          <w:kern w:val="0"/>
          <w:sz w:val="22"/>
        </w:rPr>
        <w:t>フィールド利用</w:t>
      </w:r>
      <w:r w:rsidR="002E7AD1">
        <w:rPr>
          <w:rFonts w:ascii="ＭＳ 明朝" w:eastAsia="ＭＳ 明朝" w:hAnsi="ＭＳ 明朝" w:cs="ＭＳ Ｐゴシック" w:hint="eastAsia"/>
          <w:kern w:val="0"/>
          <w:sz w:val="22"/>
        </w:rPr>
        <w:t>は出来ません。</w:t>
      </w:r>
    </w:p>
    <w:p w:rsidR="00AC1127" w:rsidRPr="000434A2" w:rsidRDefault="00F31C21" w:rsidP="00F31C21">
      <w:pPr>
        <w:ind w:leftChars="100" w:left="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また、飛行させる無人航空機は</w:t>
      </w:r>
      <w:r w:rsidR="00AC1127" w:rsidRPr="000434A2">
        <w:rPr>
          <w:rFonts w:ascii="ＭＳ 明朝" w:eastAsia="ＭＳ 明朝" w:hAnsi="ＭＳ 明朝" w:cs="ＭＳ Ｐゴシック"/>
          <w:kern w:val="0"/>
          <w:sz w:val="22"/>
        </w:rPr>
        <w:t>十分整備された機体</w:t>
      </w:r>
      <w:r>
        <w:rPr>
          <w:rFonts w:ascii="ＭＳ 明朝" w:eastAsia="ＭＳ 明朝" w:hAnsi="ＭＳ 明朝" w:cs="ＭＳ Ｐゴシック" w:hint="eastAsia"/>
          <w:kern w:val="0"/>
          <w:sz w:val="22"/>
        </w:rPr>
        <w:t>を</w:t>
      </w:r>
      <w:r w:rsidR="00AC1127" w:rsidRPr="000434A2">
        <w:rPr>
          <w:rFonts w:ascii="ＭＳ 明朝" w:eastAsia="ＭＳ 明朝" w:hAnsi="ＭＳ 明朝" w:cs="ＭＳ Ｐゴシック"/>
          <w:kern w:val="0"/>
          <w:sz w:val="22"/>
        </w:rPr>
        <w:t>飛行</w:t>
      </w:r>
      <w:r w:rsidR="003644CF" w:rsidRPr="000434A2">
        <w:rPr>
          <w:rFonts w:ascii="ＭＳ 明朝" w:eastAsia="ＭＳ 明朝" w:hAnsi="ＭＳ 明朝" w:cs="ＭＳ Ｐゴシック" w:hint="eastAsia"/>
          <w:kern w:val="0"/>
          <w:sz w:val="22"/>
        </w:rPr>
        <w:t>させ</w:t>
      </w:r>
      <w:r w:rsidR="00AC1127" w:rsidRPr="000434A2">
        <w:rPr>
          <w:rFonts w:ascii="ＭＳ 明朝" w:eastAsia="ＭＳ 明朝" w:hAnsi="ＭＳ 明朝" w:cs="ＭＳ Ｐゴシック"/>
          <w:kern w:val="0"/>
          <w:sz w:val="22"/>
        </w:rPr>
        <w:t>飛行前に動作や安全確認を行うこと。</w:t>
      </w:r>
    </w:p>
    <w:p w:rsidR="00702407"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⑦</w:t>
      </w:r>
      <w:r w:rsidR="00B4277A">
        <w:rPr>
          <w:rFonts w:ascii="ＭＳ 明朝" w:eastAsia="ＭＳ 明朝" w:hAnsi="ＭＳ 明朝" w:cs="ＭＳ Ｐゴシック" w:hint="eastAsia"/>
          <w:kern w:val="0"/>
          <w:sz w:val="22"/>
        </w:rPr>
        <w:t>酒気を帯びて操縦しないこと。</w:t>
      </w:r>
    </w:p>
    <w:p w:rsidR="0024614B" w:rsidRDefault="0024614B" w:rsidP="00FF03B6">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⑧強風や霧など、天候が不順の場合は飛行を一旦中止させ、回復後に飛行させること。</w:t>
      </w:r>
    </w:p>
    <w:p w:rsidR="00AC1127" w:rsidRPr="000434A2" w:rsidRDefault="00C633ED" w:rsidP="00FF03B6">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⑨</w:t>
      </w:r>
      <w:r w:rsidR="00AC1127" w:rsidRPr="000434A2">
        <w:rPr>
          <w:rFonts w:ascii="ＭＳ 明朝" w:eastAsia="ＭＳ 明朝" w:hAnsi="ＭＳ 明朝" w:cs="ＭＳ Ｐゴシック"/>
          <w:kern w:val="0"/>
          <w:sz w:val="22"/>
        </w:rPr>
        <w:t>離着陸時には同伴者や周囲にいる第三者に知らせ安全確認をすること。</w:t>
      </w:r>
    </w:p>
    <w:p w:rsidR="0024614B" w:rsidRDefault="00711E07"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⑩</w:t>
      </w:r>
      <w:r w:rsidR="0024614B" w:rsidRPr="000434A2">
        <w:rPr>
          <w:rFonts w:ascii="ＭＳ 明朝" w:eastAsia="ＭＳ 明朝" w:hAnsi="ＭＳ 明朝" w:cs="ＭＳ Ｐゴシック"/>
          <w:kern w:val="0"/>
          <w:sz w:val="22"/>
        </w:rPr>
        <w:t>日の出前及び日没後の飛行</w:t>
      </w:r>
      <w:r w:rsidR="0024614B">
        <w:rPr>
          <w:rFonts w:ascii="ＭＳ 明朝" w:eastAsia="ＭＳ 明朝" w:hAnsi="ＭＳ 明朝" w:cs="ＭＳ Ｐゴシック" w:hint="eastAsia"/>
          <w:kern w:val="0"/>
          <w:sz w:val="22"/>
        </w:rPr>
        <w:t>場利用は</w:t>
      </w:r>
      <w:r w:rsidR="0024614B" w:rsidRPr="000434A2">
        <w:rPr>
          <w:rFonts w:ascii="ＭＳ 明朝" w:eastAsia="ＭＳ 明朝" w:hAnsi="ＭＳ 明朝" w:cs="ＭＳ Ｐゴシック"/>
          <w:kern w:val="0"/>
          <w:sz w:val="22"/>
        </w:rPr>
        <w:t>出来ません。</w:t>
      </w:r>
      <w:r w:rsidR="0024614B">
        <w:rPr>
          <w:rFonts w:ascii="ＭＳ 明朝" w:eastAsia="ＭＳ 明朝" w:hAnsi="ＭＳ 明朝" w:cs="ＭＳ Ｐゴシック" w:hint="eastAsia"/>
          <w:kern w:val="0"/>
          <w:sz w:val="22"/>
        </w:rPr>
        <w:t>日の出前及び日没後の飛行場利用を希望される場合はご相談下さい。その際は、国土交通省無人航空機の夜間飛行の許可を得ること。</w:t>
      </w:r>
    </w:p>
    <w:p w:rsidR="00AC1127" w:rsidRPr="000434A2" w:rsidRDefault="00702407"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⑪</w:t>
      </w:r>
      <w:r w:rsidR="0024614B" w:rsidRPr="000434A2">
        <w:rPr>
          <w:rFonts w:ascii="ＭＳ 明朝" w:eastAsia="ＭＳ 明朝" w:hAnsi="ＭＳ 明朝" w:cs="ＭＳ Ｐゴシック"/>
          <w:kern w:val="0"/>
          <w:sz w:val="22"/>
        </w:rPr>
        <w:t>離着陸時以外に</w:t>
      </w:r>
      <w:r w:rsidR="0024614B" w:rsidRPr="000434A2">
        <w:rPr>
          <w:rFonts w:ascii="ＭＳ 明朝" w:eastAsia="ＭＳ 明朝" w:hAnsi="ＭＳ 明朝" w:cs="ＭＳ Ｐゴシック" w:hint="eastAsia"/>
          <w:kern w:val="0"/>
          <w:sz w:val="22"/>
        </w:rPr>
        <w:t>飛行場</w:t>
      </w:r>
      <w:r w:rsidR="0024614B" w:rsidRPr="000434A2">
        <w:rPr>
          <w:rFonts w:ascii="ＭＳ 明朝" w:eastAsia="ＭＳ 明朝" w:hAnsi="ＭＳ 明朝" w:cs="ＭＳ Ｐゴシック"/>
          <w:kern w:val="0"/>
          <w:sz w:val="22"/>
        </w:rPr>
        <w:t>エリア内で人との衝突の危険があるような低空飛行は行わないこと。</w:t>
      </w:r>
    </w:p>
    <w:p w:rsidR="00AC1127" w:rsidRPr="000434A2" w:rsidRDefault="0024614B" w:rsidP="00AF366D">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⑫</w:t>
      </w:r>
      <w:r w:rsidR="00C633ED">
        <w:rPr>
          <w:rFonts w:ascii="ＭＳ 明朝" w:eastAsia="ＭＳ 明朝" w:hAnsi="ＭＳ 明朝" w:cs="ＭＳ Ｐゴシック" w:hint="eastAsia"/>
          <w:kern w:val="0"/>
          <w:sz w:val="22"/>
        </w:rPr>
        <w:t>フィールド</w:t>
      </w:r>
      <w:r w:rsidR="00790CE8" w:rsidRPr="000434A2">
        <w:rPr>
          <w:rFonts w:ascii="ＭＳ 明朝" w:eastAsia="ＭＳ 明朝" w:hAnsi="ＭＳ 明朝" w:cs="ＭＳ Ｐゴシック" w:hint="eastAsia"/>
          <w:kern w:val="0"/>
          <w:sz w:val="22"/>
        </w:rPr>
        <w:t>を</w:t>
      </w:r>
      <w:r w:rsidR="00AC1127" w:rsidRPr="000434A2">
        <w:rPr>
          <w:rFonts w:ascii="ＭＳ 明朝" w:eastAsia="ＭＳ 明朝" w:hAnsi="ＭＳ 明朝" w:cs="ＭＳ Ｐゴシック"/>
          <w:kern w:val="0"/>
          <w:sz w:val="22"/>
        </w:rPr>
        <w:t>一人で利用</w:t>
      </w:r>
      <w:r w:rsidR="002972B7">
        <w:rPr>
          <w:rFonts w:ascii="ＭＳ 明朝" w:eastAsia="ＭＳ 明朝" w:hAnsi="ＭＳ 明朝" w:cs="ＭＳ Ｐゴシック" w:hint="eastAsia"/>
          <w:kern w:val="0"/>
          <w:sz w:val="22"/>
        </w:rPr>
        <w:t>する事</w:t>
      </w:r>
      <w:r w:rsidR="00AC1127" w:rsidRPr="000434A2">
        <w:rPr>
          <w:rFonts w:ascii="ＭＳ 明朝" w:eastAsia="ＭＳ 明朝" w:hAnsi="ＭＳ 明朝" w:cs="ＭＳ Ｐゴシック"/>
          <w:kern w:val="0"/>
          <w:sz w:val="22"/>
        </w:rPr>
        <w:t>は出来ません。</w:t>
      </w:r>
      <w:r w:rsidR="00790CE8" w:rsidRPr="000434A2">
        <w:rPr>
          <w:rFonts w:ascii="ＭＳ 明朝" w:eastAsia="ＭＳ 明朝" w:hAnsi="ＭＳ 明朝" w:cs="ＭＳ Ｐゴシック" w:hint="eastAsia"/>
          <w:kern w:val="0"/>
          <w:sz w:val="22"/>
        </w:rPr>
        <w:t>最低２名以上で当</w:t>
      </w:r>
      <w:r w:rsidR="00C633ED">
        <w:rPr>
          <w:rFonts w:ascii="ＭＳ 明朝" w:eastAsia="ＭＳ 明朝" w:hAnsi="ＭＳ 明朝" w:cs="ＭＳ Ｐゴシック" w:hint="eastAsia"/>
          <w:kern w:val="0"/>
          <w:sz w:val="22"/>
        </w:rPr>
        <w:t>フィールド</w:t>
      </w:r>
      <w:r w:rsidR="00790CE8" w:rsidRPr="000434A2">
        <w:rPr>
          <w:rFonts w:ascii="ＭＳ 明朝" w:eastAsia="ＭＳ 明朝" w:hAnsi="ＭＳ 明朝" w:cs="ＭＳ Ｐゴシック" w:hint="eastAsia"/>
          <w:kern w:val="0"/>
          <w:sz w:val="22"/>
        </w:rPr>
        <w:t>をご利用下さい。</w:t>
      </w:r>
    </w:p>
    <w:p w:rsidR="00AC1127" w:rsidRPr="000434A2" w:rsidRDefault="0024614B" w:rsidP="0024614B">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⑬</w:t>
      </w:r>
      <w:r w:rsidR="00AC1127" w:rsidRPr="000434A2">
        <w:rPr>
          <w:rFonts w:ascii="ＭＳ 明朝" w:eastAsia="ＭＳ 明朝" w:hAnsi="ＭＳ 明朝" w:cs="ＭＳ Ｐゴシック"/>
          <w:kern w:val="0"/>
          <w:sz w:val="22"/>
        </w:rPr>
        <w:t>機体が行方不明になった際回収行動は必ず２名以上でおこなうこと。１名では絶対に行わないこと。</w:t>
      </w:r>
    </w:p>
    <w:p w:rsidR="00AC1127" w:rsidRDefault="0024614B" w:rsidP="00FF03B6">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⑭</w:t>
      </w:r>
      <w:r w:rsidR="00790CE8" w:rsidRPr="000434A2">
        <w:rPr>
          <w:rFonts w:ascii="ＭＳ 明朝" w:eastAsia="ＭＳ 明朝" w:hAnsi="ＭＳ 明朝" w:cs="ＭＳ Ｐゴシック" w:hint="eastAsia"/>
          <w:kern w:val="0"/>
          <w:sz w:val="22"/>
        </w:rPr>
        <w:t>許可を得ずに</w:t>
      </w:r>
      <w:r w:rsidR="002972B7">
        <w:rPr>
          <w:rFonts w:ascii="ＭＳ 明朝" w:eastAsia="ＭＳ 明朝" w:hAnsi="ＭＳ 明朝" w:cs="ＭＳ Ｐゴシック" w:hint="eastAsia"/>
          <w:kern w:val="0"/>
          <w:sz w:val="22"/>
        </w:rPr>
        <w:t>当飛行場に於いてのドローンスクール</w:t>
      </w:r>
      <w:r w:rsidR="00AC1127" w:rsidRPr="000434A2">
        <w:rPr>
          <w:rFonts w:ascii="ＭＳ 明朝" w:eastAsia="ＭＳ 明朝" w:hAnsi="ＭＳ 明朝" w:cs="ＭＳ Ｐゴシック"/>
          <w:kern w:val="0"/>
          <w:sz w:val="22"/>
        </w:rPr>
        <w:t>業務は出来ません。</w:t>
      </w:r>
    </w:p>
    <w:p w:rsidR="001B4428" w:rsidRDefault="0024614B" w:rsidP="001B4428">
      <w:pPr>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⑮２０２２年６月２０日以降、日本国内で</w:t>
      </w:r>
      <w:r w:rsidR="001B4428">
        <w:rPr>
          <w:rFonts w:ascii="ＭＳ 明朝" w:eastAsia="ＭＳ 明朝" w:hAnsi="ＭＳ 明朝" w:cs="ＭＳ Ｐゴシック" w:hint="eastAsia"/>
          <w:kern w:val="0"/>
          <w:sz w:val="22"/>
        </w:rPr>
        <w:t>無人航空機を飛行させる場合には、国土交通省への機体登録が義務付けられました。よって、当フィールドに於いて機体登録されていない無人航空機の飛行は出来ませんので、ご理解下さい。</w:t>
      </w:r>
    </w:p>
    <w:p w:rsidR="001B4428" w:rsidRPr="0024614B" w:rsidRDefault="001B4428" w:rsidP="001B4428">
      <w:pPr>
        <w:ind w:leftChars="100" w:left="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※登録に当たっては、国土交通省無人航空機「ドローン情報基盤システム2.0」を参照下さい。</w:t>
      </w:r>
      <w:bookmarkStart w:id="0" w:name="_GoBack"/>
      <w:bookmarkEnd w:id="0"/>
    </w:p>
    <w:p w:rsidR="00FD14E5" w:rsidRDefault="00FD14E5" w:rsidP="0024614B">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⑯送信機（</w:t>
      </w:r>
      <w:r w:rsidRPr="000434A2">
        <w:rPr>
          <w:rFonts w:ascii="ＭＳ 明朝" w:eastAsia="ＭＳ 明朝" w:hAnsi="ＭＳ 明朝" w:cs="ＭＳ Ｐゴシック"/>
          <w:kern w:val="0"/>
          <w:sz w:val="22"/>
        </w:rPr>
        <w:t>プロポ</w:t>
      </w:r>
      <w:r>
        <w:rPr>
          <w:rFonts w:ascii="ＭＳ 明朝" w:eastAsia="ＭＳ 明朝" w:hAnsi="ＭＳ 明朝" w:cs="ＭＳ Ｐゴシック" w:hint="eastAsia"/>
          <w:kern w:val="0"/>
          <w:sz w:val="22"/>
        </w:rPr>
        <w:t>）</w:t>
      </w:r>
      <w:r w:rsidRPr="000434A2">
        <w:rPr>
          <w:rFonts w:ascii="ＭＳ 明朝" w:eastAsia="ＭＳ 明朝" w:hAnsi="ＭＳ 明朝" w:cs="ＭＳ Ｐゴシック"/>
          <w:kern w:val="0"/>
          <w:sz w:val="22"/>
        </w:rPr>
        <w:t>は、標準規格適合証明シールの貼付してあるものを使用</w:t>
      </w:r>
      <w:r>
        <w:rPr>
          <w:rFonts w:ascii="ＭＳ 明朝" w:eastAsia="ＭＳ 明朝" w:hAnsi="ＭＳ 明朝" w:cs="ＭＳ Ｐゴシック" w:hint="eastAsia"/>
          <w:kern w:val="0"/>
          <w:sz w:val="22"/>
        </w:rPr>
        <w:t>すること</w:t>
      </w:r>
      <w:r w:rsidRPr="000434A2">
        <w:rPr>
          <w:rFonts w:ascii="ＭＳ 明朝" w:eastAsia="ＭＳ 明朝" w:hAnsi="ＭＳ 明朝" w:cs="ＭＳ Ｐゴシック"/>
          <w:kern w:val="0"/>
          <w:sz w:val="22"/>
        </w:rPr>
        <w:t>。</w:t>
      </w:r>
    </w:p>
    <w:p w:rsidR="0024614B" w:rsidRDefault="00FD14E5" w:rsidP="0024614B">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⑰</w:t>
      </w:r>
      <w:r w:rsidR="0024614B" w:rsidRPr="000434A2">
        <w:rPr>
          <w:rFonts w:ascii="ＭＳ 明朝" w:eastAsia="ＭＳ 明朝" w:hAnsi="ＭＳ 明朝" w:cs="ＭＳ Ｐゴシック"/>
          <w:kern w:val="0"/>
          <w:sz w:val="22"/>
        </w:rPr>
        <w:t>電波法違反となる無線</w:t>
      </w:r>
      <w:r>
        <w:rPr>
          <w:rFonts w:ascii="ＭＳ 明朝" w:eastAsia="ＭＳ 明朝" w:hAnsi="ＭＳ 明朝" w:cs="ＭＳ Ｐゴシック" w:hint="eastAsia"/>
          <w:kern w:val="0"/>
          <w:sz w:val="22"/>
        </w:rPr>
        <w:t>送信</w:t>
      </w:r>
      <w:r w:rsidR="0024614B" w:rsidRPr="000434A2">
        <w:rPr>
          <w:rFonts w:ascii="ＭＳ 明朝" w:eastAsia="ＭＳ 明朝" w:hAnsi="ＭＳ 明朝" w:cs="ＭＳ Ｐゴシック"/>
          <w:kern w:val="0"/>
          <w:sz w:val="22"/>
        </w:rPr>
        <w:t>機は使用しないこと。</w:t>
      </w:r>
    </w:p>
    <w:p w:rsidR="00711E07" w:rsidRPr="00A00310" w:rsidRDefault="00711E07" w:rsidP="0024614B">
      <w:pPr>
        <w:jc w:val="left"/>
        <w:rPr>
          <w:rFonts w:ascii="ＭＳ 明朝" w:eastAsia="ＭＳ 明朝" w:hAnsi="ＭＳ 明朝" w:cs="ＭＳ Ｐゴシック"/>
          <w:color w:val="FF0000"/>
          <w:kern w:val="0"/>
          <w:sz w:val="22"/>
        </w:rPr>
      </w:pPr>
      <w:r w:rsidRPr="00A00310">
        <w:rPr>
          <w:rFonts w:ascii="ＭＳ 明朝" w:eastAsia="ＭＳ 明朝" w:hAnsi="ＭＳ 明朝" w:cs="ＭＳ Ｐゴシック" w:hint="eastAsia"/>
          <w:color w:val="FF0000"/>
          <w:kern w:val="0"/>
          <w:sz w:val="22"/>
        </w:rPr>
        <w:t>⑱２０２３年１０月１３日追加</w:t>
      </w:r>
    </w:p>
    <w:p w:rsidR="00711E07" w:rsidRPr="00A00310" w:rsidRDefault="00711E07" w:rsidP="00711E07">
      <w:pPr>
        <w:ind w:left="220" w:hangingChars="100" w:hanging="220"/>
        <w:jc w:val="left"/>
        <w:rPr>
          <w:rFonts w:ascii="ＭＳ 明朝" w:eastAsia="ＭＳ 明朝" w:hAnsi="ＭＳ 明朝" w:cs="ＭＳ Ｐゴシック" w:hint="eastAsia"/>
          <w:color w:val="FF0000"/>
          <w:kern w:val="0"/>
          <w:sz w:val="22"/>
        </w:rPr>
      </w:pPr>
      <w:r w:rsidRPr="00A00310">
        <w:rPr>
          <w:rFonts w:ascii="ＭＳ 明朝" w:eastAsia="ＭＳ 明朝" w:hAnsi="ＭＳ 明朝" w:cs="ＭＳ Ｐゴシック" w:hint="eastAsia"/>
          <w:color w:val="FF0000"/>
          <w:kern w:val="0"/>
          <w:sz w:val="22"/>
        </w:rPr>
        <w:t xml:space="preserve">　当フィールドに於いて国土交通省が定める特定飛行１０項目の内１項目でも該当する飛行を行う場合　　は事前に、ドローン情報基盤（DIPS）飛行計画の登録を行って下さい。当日の事前登録可。</w:t>
      </w:r>
    </w:p>
    <w:p w:rsidR="00711E07" w:rsidRPr="00711E07" w:rsidRDefault="00711E07" w:rsidP="0024614B">
      <w:pPr>
        <w:jc w:val="left"/>
        <w:rPr>
          <w:rFonts w:ascii="ＭＳ 明朝" w:eastAsia="ＭＳ 明朝" w:hAnsi="ＭＳ 明朝" w:cs="ＭＳ Ｐゴシック" w:hint="eastAsia"/>
          <w:kern w:val="0"/>
          <w:sz w:val="22"/>
        </w:rPr>
      </w:pPr>
    </w:p>
    <w:p w:rsidR="00322C6C" w:rsidRPr="00322C6C" w:rsidRDefault="00AC1127" w:rsidP="000F4ACC">
      <w:pPr>
        <w:ind w:left="220" w:hangingChars="100" w:hanging="220"/>
        <w:jc w:val="left"/>
        <w:rPr>
          <w:rFonts w:ascii="ＭＳ 明朝" w:eastAsia="ＭＳ 明朝" w:hAnsi="ＭＳ 明朝" w:cs="ＭＳ Ｐゴシック"/>
          <w:color w:val="FF0000"/>
          <w:kern w:val="0"/>
          <w:sz w:val="22"/>
        </w:rPr>
      </w:pPr>
      <w:r w:rsidRPr="00322C6C">
        <w:rPr>
          <w:rFonts w:ascii="ＭＳ 明朝" w:eastAsia="ＭＳ 明朝" w:hAnsi="ＭＳ 明朝" w:cs="ＭＳ Ｐゴシック"/>
          <w:color w:val="FF0000"/>
          <w:kern w:val="0"/>
          <w:sz w:val="22"/>
        </w:rPr>
        <w:t>※不測の事故が発生した場合速やかに下記の緊急連絡先に連絡する事。</w:t>
      </w:r>
    </w:p>
    <w:p w:rsidR="00AC1127" w:rsidRPr="00322C6C" w:rsidRDefault="00322C6C" w:rsidP="000F4ACC">
      <w:pPr>
        <w:ind w:left="220" w:hangingChars="100" w:hanging="220"/>
        <w:jc w:val="left"/>
        <w:rPr>
          <w:rFonts w:ascii="ＭＳ 明朝" w:eastAsia="ＭＳ 明朝" w:hAnsi="ＭＳ 明朝" w:cs="ＭＳ Ｐゴシック"/>
          <w:color w:val="FF0000"/>
          <w:kern w:val="0"/>
          <w:sz w:val="22"/>
        </w:rPr>
      </w:pPr>
      <w:r w:rsidRPr="00322C6C">
        <w:rPr>
          <w:rFonts w:ascii="ＭＳ 明朝" w:eastAsia="ＭＳ 明朝" w:hAnsi="ＭＳ 明朝" w:cs="ＭＳ Ｐゴシック" w:hint="eastAsia"/>
          <w:color w:val="FF0000"/>
          <w:kern w:val="0"/>
          <w:sz w:val="22"/>
        </w:rPr>
        <w:t>※</w:t>
      </w:r>
      <w:r w:rsidR="00AC1127" w:rsidRPr="00322C6C">
        <w:rPr>
          <w:rFonts w:ascii="ＭＳ 明朝" w:eastAsia="ＭＳ 明朝" w:hAnsi="ＭＳ 明朝" w:cs="ＭＳ Ｐゴシック"/>
          <w:color w:val="FF0000"/>
          <w:kern w:val="0"/>
          <w:sz w:val="22"/>
        </w:rPr>
        <w:t>場合により最寄りの警察署と消防署への通報が必要な場合があります。</w:t>
      </w:r>
    </w:p>
    <w:p w:rsidR="00AC1127" w:rsidRPr="000434A2"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※緊急連絡先：株式会社スカイピクチャー　中島栄一　０９０－３１４９－９６３０</w:t>
      </w:r>
    </w:p>
    <w:p w:rsidR="00AC1127" w:rsidRPr="000434A2" w:rsidRDefault="00AC1127" w:rsidP="00FF03B6">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w:t>
      </w:r>
      <w:r w:rsidR="00322C6C">
        <w:rPr>
          <w:rFonts w:ascii="ＭＳ 明朝" w:eastAsia="ＭＳ 明朝" w:hAnsi="ＭＳ 明朝" w:cs="ＭＳ Ｐゴシック" w:hint="eastAsia"/>
          <w:kern w:val="0"/>
          <w:sz w:val="22"/>
        </w:rPr>
        <w:t>下妻警察署</w:t>
      </w:r>
      <w:r w:rsidR="00322C6C">
        <w:rPr>
          <w:rFonts w:ascii="ＭＳ 明朝" w:eastAsia="ＭＳ 明朝" w:hAnsi="ＭＳ 明朝" w:cs="ＭＳ Ｐゴシック"/>
          <w:kern w:val="0"/>
          <w:sz w:val="22"/>
        </w:rPr>
        <w:t xml:space="preserve">　０２９</w:t>
      </w:r>
      <w:r w:rsidR="00322C6C">
        <w:rPr>
          <w:rFonts w:ascii="ＭＳ 明朝" w:eastAsia="ＭＳ 明朝" w:hAnsi="ＭＳ 明朝" w:cs="ＭＳ Ｐゴシック" w:hint="eastAsia"/>
          <w:kern w:val="0"/>
          <w:sz w:val="22"/>
        </w:rPr>
        <w:t>６</w:t>
      </w:r>
      <w:r w:rsidRPr="000434A2">
        <w:rPr>
          <w:rFonts w:ascii="ＭＳ 明朝" w:eastAsia="ＭＳ 明朝" w:hAnsi="ＭＳ 明朝" w:cs="ＭＳ Ｐゴシック"/>
          <w:kern w:val="0"/>
          <w:sz w:val="22"/>
        </w:rPr>
        <w:t>－４</w:t>
      </w:r>
      <w:r w:rsidR="00322C6C">
        <w:rPr>
          <w:rFonts w:ascii="ＭＳ 明朝" w:eastAsia="ＭＳ 明朝" w:hAnsi="ＭＳ 明朝" w:cs="ＭＳ Ｐゴシック" w:hint="eastAsia"/>
          <w:kern w:val="0"/>
          <w:sz w:val="22"/>
        </w:rPr>
        <w:t>３</w:t>
      </w:r>
      <w:r w:rsidRPr="000434A2">
        <w:rPr>
          <w:rFonts w:ascii="ＭＳ 明朝" w:eastAsia="ＭＳ 明朝" w:hAnsi="ＭＳ 明朝" w:cs="ＭＳ Ｐゴシック"/>
          <w:kern w:val="0"/>
          <w:sz w:val="22"/>
        </w:rPr>
        <w:t>－０１１０</w:t>
      </w:r>
      <w:r w:rsidR="00322C6C">
        <w:rPr>
          <w:rFonts w:ascii="ＭＳ 明朝" w:eastAsia="ＭＳ 明朝" w:hAnsi="ＭＳ 明朝" w:cs="ＭＳ Ｐゴシック" w:hint="eastAsia"/>
          <w:kern w:val="0"/>
          <w:sz w:val="22"/>
        </w:rPr>
        <w:t xml:space="preserve">　又は１１０番</w:t>
      </w:r>
    </w:p>
    <w:p w:rsidR="00504E95" w:rsidRPr="000434A2" w:rsidRDefault="00AC1127" w:rsidP="00322C6C">
      <w:pPr>
        <w:jc w:val="left"/>
        <w:rPr>
          <w:rFonts w:ascii="ＭＳ 明朝" w:eastAsia="ＭＳ 明朝" w:hAnsi="ＭＳ 明朝" w:cs="ＭＳ Ｐゴシック"/>
          <w:kern w:val="0"/>
          <w:sz w:val="22"/>
        </w:rPr>
      </w:pPr>
      <w:r w:rsidRPr="000434A2">
        <w:rPr>
          <w:rFonts w:ascii="ＭＳ 明朝" w:eastAsia="ＭＳ 明朝" w:hAnsi="ＭＳ 明朝" w:cs="ＭＳ Ｐゴシック"/>
          <w:kern w:val="0"/>
          <w:sz w:val="22"/>
        </w:rPr>
        <w:t>※下妻</w:t>
      </w:r>
      <w:r w:rsidR="00322C6C">
        <w:rPr>
          <w:rFonts w:ascii="ＭＳ 明朝" w:eastAsia="ＭＳ 明朝" w:hAnsi="ＭＳ 明朝" w:cs="ＭＳ Ｐゴシック" w:hint="eastAsia"/>
          <w:kern w:val="0"/>
          <w:sz w:val="22"/>
        </w:rPr>
        <w:t>消防署</w:t>
      </w:r>
      <w:r w:rsidRPr="000434A2">
        <w:rPr>
          <w:rFonts w:ascii="ＭＳ 明朝" w:eastAsia="ＭＳ 明朝" w:hAnsi="ＭＳ 明朝" w:cs="ＭＳ Ｐゴシック"/>
          <w:kern w:val="0"/>
          <w:sz w:val="22"/>
        </w:rPr>
        <w:t xml:space="preserve">　０２９</w:t>
      </w:r>
      <w:r w:rsidR="00322C6C">
        <w:rPr>
          <w:rFonts w:ascii="ＭＳ 明朝" w:eastAsia="ＭＳ 明朝" w:hAnsi="ＭＳ 明朝" w:cs="ＭＳ Ｐゴシック" w:hint="eastAsia"/>
          <w:kern w:val="0"/>
          <w:sz w:val="22"/>
        </w:rPr>
        <w:t>６</w:t>
      </w:r>
      <w:r w:rsidRPr="000434A2">
        <w:rPr>
          <w:rFonts w:ascii="ＭＳ 明朝" w:eastAsia="ＭＳ 明朝" w:hAnsi="ＭＳ 明朝" w:cs="ＭＳ Ｐゴシック"/>
          <w:kern w:val="0"/>
          <w:sz w:val="22"/>
        </w:rPr>
        <w:t>－４</w:t>
      </w:r>
      <w:r w:rsidR="00322C6C">
        <w:rPr>
          <w:rFonts w:ascii="ＭＳ 明朝" w:eastAsia="ＭＳ 明朝" w:hAnsi="ＭＳ 明朝" w:cs="ＭＳ Ｐゴシック" w:hint="eastAsia"/>
          <w:kern w:val="0"/>
          <w:sz w:val="22"/>
        </w:rPr>
        <w:t>３</w:t>
      </w:r>
      <w:r w:rsidRPr="000434A2">
        <w:rPr>
          <w:rFonts w:ascii="ＭＳ 明朝" w:eastAsia="ＭＳ 明朝" w:hAnsi="ＭＳ 明朝" w:cs="ＭＳ Ｐゴシック"/>
          <w:kern w:val="0"/>
          <w:sz w:val="22"/>
        </w:rPr>
        <w:t>－</w:t>
      </w:r>
      <w:r w:rsidR="00322C6C">
        <w:rPr>
          <w:rFonts w:ascii="ＭＳ 明朝" w:eastAsia="ＭＳ 明朝" w:hAnsi="ＭＳ 明朝" w:cs="ＭＳ Ｐゴシック" w:hint="eastAsia"/>
          <w:kern w:val="0"/>
          <w:sz w:val="22"/>
        </w:rPr>
        <w:t>１５５１</w:t>
      </w:r>
      <w:r w:rsidRPr="000434A2">
        <w:rPr>
          <w:rFonts w:ascii="ＭＳ 明朝" w:eastAsia="ＭＳ 明朝" w:hAnsi="ＭＳ 明朝" w:cs="ＭＳ Ｐゴシック"/>
          <w:kern w:val="0"/>
          <w:sz w:val="22"/>
        </w:rPr>
        <w:t xml:space="preserve">　又は１１９番</w:t>
      </w:r>
    </w:p>
    <w:sectPr w:rsidR="00504E95" w:rsidRPr="000434A2" w:rsidSect="00D200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7D" w:rsidRDefault="0025367D" w:rsidP="00BF63C6">
      <w:r>
        <w:separator/>
      </w:r>
    </w:p>
  </w:endnote>
  <w:endnote w:type="continuationSeparator" w:id="0">
    <w:p w:rsidR="0025367D" w:rsidRDefault="0025367D" w:rsidP="00B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7D" w:rsidRDefault="0025367D" w:rsidP="00BF63C6">
      <w:r>
        <w:separator/>
      </w:r>
    </w:p>
  </w:footnote>
  <w:footnote w:type="continuationSeparator" w:id="0">
    <w:p w:rsidR="0025367D" w:rsidRDefault="0025367D" w:rsidP="00BF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4"/>
    <w:rsid w:val="000434A2"/>
    <w:rsid w:val="000E0C95"/>
    <w:rsid w:val="000F4ACC"/>
    <w:rsid w:val="001B4428"/>
    <w:rsid w:val="0024614B"/>
    <w:rsid w:val="0025367D"/>
    <w:rsid w:val="00253D03"/>
    <w:rsid w:val="00294AE8"/>
    <w:rsid w:val="002972B7"/>
    <w:rsid w:val="002E7AD1"/>
    <w:rsid w:val="00322C6C"/>
    <w:rsid w:val="003644CF"/>
    <w:rsid w:val="003E7139"/>
    <w:rsid w:val="00420F21"/>
    <w:rsid w:val="004A2E4C"/>
    <w:rsid w:val="00504E95"/>
    <w:rsid w:val="00507DE4"/>
    <w:rsid w:val="0065368D"/>
    <w:rsid w:val="006751CB"/>
    <w:rsid w:val="00685B3B"/>
    <w:rsid w:val="00702407"/>
    <w:rsid w:val="00711E07"/>
    <w:rsid w:val="00790CE8"/>
    <w:rsid w:val="007A6710"/>
    <w:rsid w:val="008E76B0"/>
    <w:rsid w:val="00953B4D"/>
    <w:rsid w:val="00954817"/>
    <w:rsid w:val="00A00310"/>
    <w:rsid w:val="00A02B84"/>
    <w:rsid w:val="00AB662B"/>
    <w:rsid w:val="00AC1127"/>
    <w:rsid w:val="00AD09E4"/>
    <w:rsid w:val="00AD7AC6"/>
    <w:rsid w:val="00AF366D"/>
    <w:rsid w:val="00B35B0D"/>
    <w:rsid w:val="00B360F8"/>
    <w:rsid w:val="00B4277A"/>
    <w:rsid w:val="00B52595"/>
    <w:rsid w:val="00B86B0D"/>
    <w:rsid w:val="00BD5BB4"/>
    <w:rsid w:val="00BE46E9"/>
    <w:rsid w:val="00BF63C6"/>
    <w:rsid w:val="00C633ED"/>
    <w:rsid w:val="00D20029"/>
    <w:rsid w:val="00D32067"/>
    <w:rsid w:val="00DA52F7"/>
    <w:rsid w:val="00E31393"/>
    <w:rsid w:val="00F00E3E"/>
    <w:rsid w:val="00F31546"/>
    <w:rsid w:val="00F3191B"/>
    <w:rsid w:val="00F31C21"/>
    <w:rsid w:val="00F37365"/>
    <w:rsid w:val="00F71983"/>
    <w:rsid w:val="00FA445C"/>
    <w:rsid w:val="00FB7124"/>
    <w:rsid w:val="00FD14E5"/>
    <w:rsid w:val="00FF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50A3EC-3E90-4EAD-A5FE-C3B6717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3B6"/>
    <w:rPr>
      <w:strike w:val="0"/>
      <w:dstrike w:val="0"/>
      <w:color w:val="840000"/>
      <w:u w:val="none"/>
      <w:effect w:val="none"/>
    </w:rPr>
  </w:style>
  <w:style w:type="paragraph" w:styleId="a4">
    <w:name w:val="header"/>
    <w:basedOn w:val="a"/>
    <w:link w:val="a5"/>
    <w:uiPriority w:val="99"/>
    <w:unhideWhenUsed/>
    <w:rsid w:val="00BF63C6"/>
    <w:pPr>
      <w:tabs>
        <w:tab w:val="center" w:pos="4252"/>
        <w:tab w:val="right" w:pos="8504"/>
      </w:tabs>
      <w:snapToGrid w:val="0"/>
    </w:pPr>
  </w:style>
  <w:style w:type="character" w:customStyle="1" w:styleId="a5">
    <w:name w:val="ヘッダー (文字)"/>
    <w:basedOn w:val="a0"/>
    <w:link w:val="a4"/>
    <w:uiPriority w:val="99"/>
    <w:rsid w:val="00BF63C6"/>
  </w:style>
  <w:style w:type="paragraph" w:styleId="a6">
    <w:name w:val="footer"/>
    <w:basedOn w:val="a"/>
    <w:link w:val="a7"/>
    <w:uiPriority w:val="99"/>
    <w:unhideWhenUsed/>
    <w:rsid w:val="00BF63C6"/>
    <w:pPr>
      <w:tabs>
        <w:tab w:val="center" w:pos="4252"/>
        <w:tab w:val="right" w:pos="8504"/>
      </w:tabs>
      <w:snapToGrid w:val="0"/>
    </w:pPr>
  </w:style>
  <w:style w:type="character" w:customStyle="1" w:styleId="a7">
    <w:name w:val="フッター (文字)"/>
    <w:basedOn w:val="a0"/>
    <w:link w:val="a6"/>
    <w:uiPriority w:val="99"/>
    <w:rsid w:val="00BF63C6"/>
  </w:style>
  <w:style w:type="paragraph" w:styleId="a8">
    <w:name w:val="Balloon Text"/>
    <w:basedOn w:val="a"/>
    <w:link w:val="a9"/>
    <w:uiPriority w:val="99"/>
    <w:semiHidden/>
    <w:unhideWhenUsed/>
    <w:rsid w:val="00F3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or.jp/contents/rc_sojyu/rc_sojyu09.html" TargetMode="External"/><Relationship Id="rId3" Type="http://schemas.openxmlformats.org/officeDocument/2006/relationships/webSettings" Target="webSettings.xml"/><Relationship Id="rId7" Type="http://schemas.openxmlformats.org/officeDocument/2006/relationships/hyperlink" Target="http://skypicture.net/drone-school-vie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中島栄一</dc:creator>
  <cp:keywords/>
  <dc:description/>
  <cp:lastModifiedBy>中島 栄一</cp:lastModifiedBy>
  <cp:revision>2</cp:revision>
  <cp:lastPrinted>2024-02-01T00:53:00Z</cp:lastPrinted>
  <dcterms:created xsi:type="dcterms:W3CDTF">2024-02-01T00:54:00Z</dcterms:created>
  <dcterms:modified xsi:type="dcterms:W3CDTF">2024-02-01T00:54:00Z</dcterms:modified>
</cp:coreProperties>
</file>